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8946C" w14:textId="77777777" w:rsidR="0009570C" w:rsidRDefault="00000000">
      <w:pPr>
        <w:spacing w:before="272" w:line="580" w:lineRule="exact"/>
        <w:ind w:left="2200"/>
        <w:jc w:val="both"/>
        <w:outlineLvl w:val="0"/>
        <w:rPr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pacing w:val="-1"/>
          <w:sz w:val="44"/>
          <w:szCs w:val="44"/>
          <w:lang w:eastAsia="zh-CN"/>
        </w:rPr>
        <w:t>政审及调档常见问题梳理</w:t>
      </w:r>
    </w:p>
    <w:p w14:paraId="2202B360" w14:textId="77777777" w:rsidR="0009570C" w:rsidRDefault="00000000">
      <w:pPr>
        <w:spacing w:before="104" w:line="580" w:lineRule="exact"/>
        <w:ind w:left="32"/>
        <w:rPr>
          <w:rFonts w:ascii="仿宋_GB2312" w:eastAsia="仿宋_GB2312" w:hAnsi="仿宋_GB2312" w:cs="仿宋_GB2312"/>
          <w:lang w:eastAsia="zh-CN"/>
        </w:rPr>
      </w:pPr>
      <w:r>
        <w:rPr>
          <w:rFonts w:ascii="黑体" w:eastAsia="黑体" w:hAnsi="黑体" w:cs="黑体" w:hint="eastAsia"/>
          <w:spacing w:val="-9"/>
          <w:sz w:val="32"/>
          <w:szCs w:val="32"/>
          <w:lang w:eastAsia="zh-CN"/>
        </w:rPr>
        <w:t>一、政审单位</w:t>
      </w:r>
    </w:p>
    <w:p w14:paraId="5CA82FEE" w14:textId="77777777" w:rsidR="0009570C" w:rsidRDefault="00000000" w:rsidP="00AF00CB">
      <w:pPr>
        <w:pStyle w:val="a3"/>
        <w:spacing w:before="104" w:line="580" w:lineRule="exact"/>
        <w:ind w:left="34" w:rightChars="-39" w:right="-82" w:firstLine="629"/>
        <w:jc w:val="both"/>
        <w:rPr>
          <w:rFonts w:ascii="仿宋_GB2312" w:eastAsia="仿宋_GB2312" w:hAnsi="仿宋_GB2312" w:cs="仿宋_GB2312"/>
          <w:lang w:eastAsia="zh-CN"/>
        </w:rPr>
      </w:pPr>
      <w:r w:rsidRPr="00AF00CB">
        <w:rPr>
          <w:rFonts w:ascii="仿宋_GB2312" w:eastAsia="仿宋_GB2312" w:hAnsi="仿宋_GB2312" w:cs="仿宋_GB2312" w:hint="eastAsia"/>
          <w:b/>
          <w:bCs/>
          <w:spacing w:val="6"/>
          <w:lang w:eastAsia="zh-CN"/>
        </w:rPr>
        <w:t>在职人员：</w:t>
      </w:r>
      <w:r>
        <w:rPr>
          <w:rFonts w:ascii="仿宋_GB2312" w:eastAsia="仿宋_GB2312" w:hAnsi="仿宋_GB2312" w:cs="仿宋_GB2312" w:hint="eastAsia"/>
          <w:spacing w:val="6"/>
          <w:lang w:eastAsia="zh-CN"/>
        </w:rPr>
        <w:t>单位所在组织人事部门、党组织或其他相关</w:t>
      </w:r>
      <w:r>
        <w:rPr>
          <w:rFonts w:ascii="仿宋_GB2312" w:eastAsia="仿宋_GB2312" w:hAnsi="仿宋_GB2312" w:cs="仿宋_GB2312" w:hint="eastAsia"/>
          <w:spacing w:val="5"/>
          <w:lang w:eastAsia="zh-CN"/>
        </w:rPr>
        <w:t>职能部门。盖章部门要求能证明实际情况，知晓并有权同意</w:t>
      </w:r>
      <w:r>
        <w:rPr>
          <w:rFonts w:ascii="仿宋_GB2312" w:eastAsia="仿宋_GB2312" w:hAnsi="仿宋_GB2312" w:cs="仿宋_GB2312" w:hint="eastAsia"/>
          <w:spacing w:val="-4"/>
          <w:lang w:eastAsia="zh-CN"/>
        </w:rPr>
        <w:t>考生是否报考，且对所填政审意见真实性负责。</w:t>
      </w:r>
    </w:p>
    <w:p w14:paraId="3B43B74C" w14:textId="77777777" w:rsidR="0009570C" w:rsidRDefault="00000000" w:rsidP="00AF00CB">
      <w:pPr>
        <w:pStyle w:val="a3"/>
        <w:spacing w:line="580" w:lineRule="exact"/>
        <w:ind w:left="48" w:rightChars="-39" w:right="-82" w:firstLine="621"/>
        <w:jc w:val="both"/>
        <w:rPr>
          <w:rFonts w:ascii="仿宋_GB2312" w:eastAsia="仿宋_GB2312" w:hAnsi="仿宋_GB2312" w:cs="仿宋_GB2312"/>
          <w:lang w:eastAsia="zh-CN"/>
        </w:rPr>
      </w:pPr>
      <w:r w:rsidRPr="00AF00CB">
        <w:rPr>
          <w:rFonts w:ascii="仿宋_GB2312" w:eastAsia="仿宋_GB2312" w:hAnsi="仿宋_GB2312" w:cs="仿宋_GB2312" w:hint="eastAsia"/>
          <w:b/>
          <w:bCs/>
          <w:spacing w:val="-3"/>
          <w:lang w:eastAsia="zh-CN"/>
        </w:rPr>
        <w:t>应届生：</w:t>
      </w:r>
      <w:r>
        <w:rPr>
          <w:rFonts w:ascii="仿宋_GB2312" w:eastAsia="仿宋_GB2312" w:hAnsi="仿宋_GB2312" w:cs="仿宋_GB2312" w:hint="eastAsia"/>
          <w:spacing w:val="-3"/>
          <w:lang w:eastAsia="zh-CN"/>
        </w:rPr>
        <w:t>一般到所在学院（系）团委办理或咨询所在院</w:t>
      </w:r>
      <w:r>
        <w:rPr>
          <w:rFonts w:ascii="仿宋_GB2312" w:eastAsia="仿宋_GB2312" w:hAnsi="仿宋_GB2312" w:cs="仿宋_GB2312" w:hint="eastAsia"/>
          <w:spacing w:val="-7"/>
          <w:lang w:eastAsia="zh-CN"/>
        </w:rPr>
        <w:t>系辅导员具体办理部门。</w:t>
      </w:r>
    </w:p>
    <w:p w14:paraId="2FDB9F6C" w14:textId="77777777" w:rsidR="0009570C" w:rsidRDefault="00000000" w:rsidP="00AF00CB">
      <w:pPr>
        <w:pStyle w:val="a3"/>
        <w:spacing w:before="2" w:line="580" w:lineRule="exact"/>
        <w:ind w:left="673" w:rightChars="-39" w:right="-82"/>
        <w:jc w:val="both"/>
        <w:rPr>
          <w:rFonts w:ascii="仿宋_GB2312" w:eastAsia="仿宋_GB2312" w:hAnsi="仿宋_GB2312" w:cs="仿宋_GB2312"/>
          <w:sz w:val="21"/>
          <w:lang w:eastAsia="zh-CN"/>
        </w:rPr>
      </w:pPr>
      <w:proofErr w:type="gramStart"/>
      <w:r w:rsidRPr="00AF00CB">
        <w:rPr>
          <w:rFonts w:ascii="仿宋_GB2312" w:eastAsia="仿宋_GB2312" w:hAnsi="仿宋_GB2312" w:cs="仿宋_GB2312" w:hint="eastAsia"/>
          <w:b/>
          <w:bCs/>
          <w:spacing w:val="-3"/>
          <w:lang w:eastAsia="zh-CN"/>
        </w:rPr>
        <w:t>无业非</w:t>
      </w:r>
      <w:proofErr w:type="gramEnd"/>
      <w:r w:rsidRPr="00AF00CB">
        <w:rPr>
          <w:rFonts w:ascii="仿宋_GB2312" w:eastAsia="仿宋_GB2312" w:hAnsi="仿宋_GB2312" w:cs="仿宋_GB2312" w:hint="eastAsia"/>
          <w:b/>
          <w:bCs/>
          <w:spacing w:val="-3"/>
          <w:lang w:eastAsia="zh-CN"/>
        </w:rPr>
        <w:t>应届生：</w:t>
      </w:r>
      <w:r>
        <w:rPr>
          <w:rFonts w:ascii="仿宋_GB2312" w:eastAsia="仿宋_GB2312" w:hAnsi="仿宋_GB2312" w:cs="仿宋_GB2312" w:hint="eastAsia"/>
          <w:spacing w:val="-3"/>
          <w:lang w:eastAsia="zh-CN"/>
        </w:rPr>
        <w:t>档案所在地人才中心。</w:t>
      </w:r>
    </w:p>
    <w:p w14:paraId="177FD0A6" w14:textId="77777777" w:rsidR="0009570C" w:rsidRDefault="00000000">
      <w:pPr>
        <w:spacing w:before="104" w:line="580" w:lineRule="exact"/>
        <w:ind w:left="32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 w:hint="eastAsia"/>
          <w:spacing w:val="-3"/>
          <w:sz w:val="32"/>
          <w:szCs w:val="32"/>
          <w:lang w:eastAsia="zh-CN"/>
        </w:rPr>
        <w:t>二、政审函及调档函抬头</w:t>
      </w:r>
    </w:p>
    <w:p w14:paraId="1D741EB0" w14:textId="77777777" w:rsidR="0009570C" w:rsidRDefault="00000000">
      <w:pPr>
        <w:pStyle w:val="a3"/>
        <w:spacing w:before="105" w:line="580" w:lineRule="exact"/>
        <w:ind w:left="664"/>
        <w:rPr>
          <w:rFonts w:ascii="仿宋_GB2312" w:eastAsia="仿宋_GB2312" w:hAnsi="仿宋_GB2312" w:cs="仿宋_GB2312"/>
          <w:lang w:eastAsia="zh-CN"/>
        </w:rPr>
      </w:pPr>
      <w:r w:rsidRPr="00840D6E">
        <w:rPr>
          <w:rFonts w:ascii="仿宋_GB2312" w:eastAsia="仿宋_GB2312" w:hAnsi="仿宋_GB2312" w:cs="仿宋_GB2312" w:hint="eastAsia"/>
          <w:b/>
          <w:bCs/>
          <w:spacing w:val="-8"/>
          <w:lang w:eastAsia="zh-CN"/>
        </w:rPr>
        <w:t>在职人员：</w:t>
      </w:r>
      <w:r>
        <w:rPr>
          <w:rFonts w:ascii="仿宋_GB2312" w:eastAsia="仿宋_GB2312" w:hAnsi="仿宋_GB2312" w:cs="仿宋_GB2312" w:hint="eastAsia"/>
          <w:spacing w:val="-8"/>
          <w:lang w:eastAsia="zh-CN"/>
        </w:rPr>
        <w:t>填写所在单位名称</w:t>
      </w:r>
    </w:p>
    <w:p w14:paraId="0ACA0A20" w14:textId="416E9332" w:rsidR="0009570C" w:rsidRDefault="00000000" w:rsidP="00840D6E">
      <w:pPr>
        <w:pStyle w:val="a3"/>
        <w:spacing w:line="580" w:lineRule="exact"/>
        <w:ind w:left="669"/>
        <w:rPr>
          <w:rFonts w:ascii="仿宋_GB2312" w:eastAsia="仿宋_GB2312" w:hAnsi="仿宋_GB2312" w:cs="仿宋_GB2312"/>
          <w:lang w:eastAsia="zh-CN"/>
        </w:rPr>
      </w:pPr>
      <w:r w:rsidRPr="00840D6E">
        <w:rPr>
          <w:rFonts w:ascii="仿宋_GB2312" w:eastAsia="仿宋_GB2312" w:hAnsi="仿宋_GB2312" w:cs="仿宋_GB2312" w:hint="eastAsia"/>
          <w:b/>
          <w:bCs/>
          <w:spacing w:val="-5"/>
          <w:lang w:eastAsia="zh-CN"/>
        </w:rPr>
        <w:t>应届生：</w:t>
      </w:r>
      <w:r>
        <w:rPr>
          <w:rFonts w:ascii="仿宋_GB2312" w:eastAsia="仿宋_GB2312" w:hAnsi="仿宋_GB2312" w:cs="仿宋_GB2312" w:hint="eastAsia"/>
          <w:spacing w:val="-5"/>
          <w:lang w:eastAsia="zh-CN"/>
        </w:rPr>
        <w:t>填写学校院系（xx大学xx学院）</w:t>
      </w:r>
    </w:p>
    <w:p w14:paraId="03F32C58" w14:textId="77777777" w:rsidR="0009570C" w:rsidRDefault="00000000" w:rsidP="00840D6E">
      <w:pPr>
        <w:pStyle w:val="a3"/>
        <w:spacing w:line="580" w:lineRule="exact"/>
        <w:ind w:left="673"/>
        <w:rPr>
          <w:rFonts w:ascii="仿宋_GB2312" w:eastAsia="仿宋_GB2312" w:hAnsi="仿宋_GB2312" w:cs="仿宋_GB2312"/>
          <w:lang w:eastAsia="zh-CN"/>
        </w:rPr>
      </w:pPr>
      <w:proofErr w:type="gramStart"/>
      <w:r w:rsidRPr="00840D6E">
        <w:rPr>
          <w:rFonts w:ascii="仿宋_GB2312" w:eastAsia="仿宋_GB2312" w:hAnsi="仿宋_GB2312" w:cs="仿宋_GB2312" w:hint="eastAsia"/>
          <w:b/>
          <w:bCs/>
          <w:spacing w:val="-8"/>
          <w:lang w:eastAsia="zh-CN"/>
        </w:rPr>
        <w:t>无业非</w:t>
      </w:r>
      <w:proofErr w:type="gramEnd"/>
      <w:r w:rsidRPr="00840D6E">
        <w:rPr>
          <w:rFonts w:ascii="仿宋_GB2312" w:eastAsia="仿宋_GB2312" w:hAnsi="仿宋_GB2312" w:cs="仿宋_GB2312" w:hint="eastAsia"/>
          <w:b/>
          <w:bCs/>
          <w:spacing w:val="-8"/>
          <w:lang w:eastAsia="zh-CN"/>
        </w:rPr>
        <w:t>应届生：</w:t>
      </w:r>
      <w:r>
        <w:rPr>
          <w:rFonts w:ascii="仿宋_GB2312" w:eastAsia="仿宋_GB2312" w:hAnsi="仿宋_GB2312" w:cs="仿宋_GB2312" w:hint="eastAsia"/>
          <w:spacing w:val="-8"/>
          <w:lang w:eastAsia="zh-CN"/>
        </w:rPr>
        <w:t>填写档案所在人才中心名称</w:t>
      </w:r>
    </w:p>
    <w:p w14:paraId="22F8E0B8" w14:textId="77777777" w:rsidR="0009570C" w:rsidRDefault="00000000" w:rsidP="00143459">
      <w:pPr>
        <w:pStyle w:val="a3"/>
        <w:spacing w:before="120" w:line="580" w:lineRule="exact"/>
        <w:ind w:left="34" w:right="238" w:firstLine="646"/>
        <w:rPr>
          <w:rFonts w:ascii="仿宋_GB2312" w:eastAsia="仿宋_GB2312" w:hAnsi="仿宋_GB2312" w:cs="仿宋_GB2312"/>
          <w:lang w:eastAsia="zh-CN"/>
        </w:rPr>
      </w:pPr>
      <w:r>
        <w:rPr>
          <w:rFonts w:ascii="仿宋_GB2312" w:eastAsia="仿宋_GB2312" w:hAnsi="仿宋_GB2312" w:cs="仿宋_GB2312" w:hint="eastAsia"/>
          <w:b/>
          <w:bCs/>
          <w:spacing w:val="-5"/>
          <w:lang w:eastAsia="zh-CN"/>
        </w:rPr>
        <w:t>备注：</w:t>
      </w:r>
      <w:r>
        <w:rPr>
          <w:rFonts w:ascii="仿宋_GB2312" w:eastAsia="仿宋_GB2312" w:hAnsi="仿宋_GB2312" w:cs="仿宋_GB2312" w:hint="eastAsia"/>
          <w:spacing w:val="-5"/>
          <w:lang w:eastAsia="zh-CN"/>
        </w:rPr>
        <w:t>政审及调档</w:t>
      </w:r>
      <w:proofErr w:type="gramStart"/>
      <w:r>
        <w:rPr>
          <w:rFonts w:ascii="仿宋_GB2312" w:eastAsia="仿宋_GB2312" w:hAnsi="仿宋_GB2312" w:cs="仿宋_GB2312" w:hint="eastAsia"/>
          <w:spacing w:val="-5"/>
          <w:lang w:eastAsia="zh-CN"/>
        </w:rPr>
        <w:t>函办理</w:t>
      </w:r>
      <w:proofErr w:type="gramEnd"/>
      <w:r>
        <w:rPr>
          <w:rFonts w:ascii="仿宋_GB2312" w:eastAsia="仿宋_GB2312" w:hAnsi="仿宋_GB2312" w:cs="仿宋_GB2312" w:hint="eastAsia"/>
          <w:spacing w:val="-5"/>
          <w:lang w:eastAsia="zh-CN"/>
        </w:rPr>
        <w:t>时交给办理单位，无须寄回。</w:t>
      </w:r>
      <w:r>
        <w:rPr>
          <w:rFonts w:ascii="仿宋_GB2312" w:eastAsia="仿宋_GB2312" w:hAnsi="仿宋_GB2312" w:cs="仿宋_GB2312" w:hint="eastAsia"/>
          <w:spacing w:val="-3"/>
          <w:lang w:eastAsia="zh-CN"/>
        </w:rPr>
        <w:t>政审表由政审单位寄回，档案由档案所在单位寄回。</w:t>
      </w:r>
    </w:p>
    <w:p w14:paraId="40D1C7E3" w14:textId="77777777" w:rsidR="0009570C" w:rsidRDefault="00000000">
      <w:pPr>
        <w:spacing w:before="109" w:line="580" w:lineRule="exact"/>
        <w:ind w:left="33"/>
        <w:outlineLvl w:val="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 w:hint="eastAsia"/>
          <w:spacing w:val="-7"/>
          <w:sz w:val="32"/>
          <w:szCs w:val="32"/>
          <w:lang w:eastAsia="zh-CN"/>
        </w:rPr>
        <w:t>三、政审表</w:t>
      </w:r>
    </w:p>
    <w:p w14:paraId="4AEE2F86" w14:textId="77777777" w:rsidR="0009570C" w:rsidRDefault="00000000">
      <w:pPr>
        <w:pStyle w:val="a3"/>
        <w:spacing w:before="104" w:line="580" w:lineRule="exact"/>
        <w:ind w:left="38" w:right="153" w:firstLine="638"/>
        <w:jc w:val="both"/>
        <w:rPr>
          <w:rFonts w:ascii="仿宋_GB2312" w:eastAsia="仿宋_GB2312" w:hAnsi="仿宋_GB2312" w:cs="仿宋_GB2312"/>
          <w:lang w:eastAsia="zh-CN"/>
        </w:rPr>
      </w:pPr>
      <w:r>
        <w:rPr>
          <w:rFonts w:ascii="仿宋_GB2312" w:eastAsia="仿宋_GB2312" w:hAnsi="仿宋_GB2312" w:cs="仿宋_GB2312" w:hint="eastAsia"/>
          <w:spacing w:val="-1"/>
          <w:lang w:eastAsia="zh-CN"/>
        </w:rPr>
        <w:t>政审表个人信息部分由学生本人填写，其他内容由单位填写，表格内容需手写。具体</w:t>
      </w:r>
      <w:proofErr w:type="gramStart"/>
      <w:r>
        <w:rPr>
          <w:rFonts w:ascii="仿宋_GB2312" w:eastAsia="仿宋_GB2312" w:hAnsi="仿宋_GB2312" w:cs="仿宋_GB2312" w:hint="eastAsia"/>
          <w:spacing w:val="-1"/>
          <w:lang w:eastAsia="zh-CN"/>
        </w:rPr>
        <w:t>必填项在</w:t>
      </w:r>
      <w:proofErr w:type="gramEnd"/>
      <w:r>
        <w:rPr>
          <w:rFonts w:ascii="仿宋_GB2312" w:eastAsia="仿宋_GB2312" w:hAnsi="仿宋_GB2312" w:cs="仿宋_GB2312" w:hint="eastAsia"/>
          <w:spacing w:val="-1"/>
          <w:lang w:eastAsia="zh-CN"/>
        </w:rPr>
        <w:t>调档函中已明确。政</w:t>
      </w:r>
      <w:r>
        <w:rPr>
          <w:rFonts w:ascii="仿宋_GB2312" w:eastAsia="仿宋_GB2312" w:hAnsi="仿宋_GB2312" w:cs="仿宋_GB2312" w:hint="eastAsia"/>
          <w:spacing w:val="-6"/>
          <w:lang w:eastAsia="zh-CN"/>
        </w:rPr>
        <w:t>审结论由单位如实填写。</w:t>
      </w:r>
    </w:p>
    <w:p w14:paraId="2EA1FC46" w14:textId="77777777" w:rsidR="0009570C" w:rsidRDefault="0009570C">
      <w:pPr>
        <w:spacing w:line="580" w:lineRule="exact"/>
        <w:rPr>
          <w:rFonts w:ascii="仿宋_GB2312" w:eastAsia="仿宋_GB2312" w:hAnsi="仿宋_GB2312" w:cs="仿宋_GB2312"/>
          <w:lang w:eastAsia="zh-CN"/>
        </w:rPr>
        <w:sectPr w:rsidR="0009570C">
          <w:pgSz w:w="11910" w:h="16840"/>
          <w:pgMar w:top="2098" w:right="1474" w:bottom="1984" w:left="1587" w:header="0" w:footer="0" w:gutter="0"/>
          <w:cols w:space="720"/>
        </w:sectPr>
      </w:pPr>
    </w:p>
    <w:p w14:paraId="1757E60B" w14:textId="77777777" w:rsidR="0009570C" w:rsidRDefault="00000000">
      <w:pPr>
        <w:spacing w:before="128" w:line="580" w:lineRule="exact"/>
        <w:ind w:left="45"/>
        <w:outlineLvl w:val="1"/>
        <w:rPr>
          <w:rFonts w:ascii="仿宋_GB2312" w:eastAsia="仿宋_GB2312" w:hAnsi="仿宋_GB2312" w:cs="仿宋_GB2312"/>
          <w:lang w:eastAsia="zh-CN"/>
        </w:rPr>
      </w:pPr>
      <w:r>
        <w:rPr>
          <w:rFonts w:ascii="黑体" w:eastAsia="黑体" w:hAnsi="黑体" w:cs="黑体" w:hint="eastAsia"/>
          <w:spacing w:val="-9"/>
          <w:sz w:val="32"/>
          <w:szCs w:val="32"/>
          <w:lang w:eastAsia="zh-CN"/>
        </w:rPr>
        <w:lastRenderedPageBreak/>
        <w:t>四、其他</w:t>
      </w:r>
    </w:p>
    <w:p w14:paraId="2220FAF5" w14:textId="77777777" w:rsidR="0009570C" w:rsidRDefault="00000000">
      <w:pPr>
        <w:pStyle w:val="a3"/>
        <w:spacing w:before="104" w:line="580" w:lineRule="exact"/>
        <w:ind w:left="35" w:right="138" w:firstLine="651"/>
        <w:rPr>
          <w:rFonts w:ascii="仿宋_GB2312" w:eastAsia="仿宋_GB2312" w:hAnsi="仿宋_GB2312" w:cs="仿宋_GB2312"/>
          <w:lang w:eastAsia="zh-CN"/>
        </w:rPr>
      </w:pPr>
      <w:r>
        <w:rPr>
          <w:rFonts w:ascii="仿宋_GB2312" w:eastAsia="仿宋_GB2312" w:hAnsi="仿宋_GB2312" w:cs="仿宋_GB2312" w:hint="eastAsia"/>
          <w:spacing w:val="13"/>
          <w:lang w:eastAsia="zh-CN"/>
        </w:rPr>
        <w:t>1.政审、调档函请彩打，如办理部门不认可彩打</w:t>
      </w:r>
      <w:r>
        <w:rPr>
          <w:rFonts w:ascii="仿宋_GB2312" w:eastAsia="仿宋_GB2312" w:hAnsi="仿宋_GB2312" w:cs="仿宋_GB2312" w:hint="eastAsia"/>
          <w:spacing w:val="12"/>
          <w:lang w:eastAsia="zh-CN"/>
        </w:rPr>
        <w:t>扫描</w:t>
      </w:r>
      <w:r>
        <w:rPr>
          <w:rFonts w:ascii="仿宋_GB2312" w:eastAsia="仿宋_GB2312" w:hAnsi="仿宋_GB2312" w:cs="仿宋_GB2312" w:hint="eastAsia"/>
          <w:spacing w:val="-10"/>
          <w:lang w:eastAsia="zh-CN"/>
        </w:rPr>
        <w:t xml:space="preserve">件，请发邮件到指定邮箱 7 </w:t>
      </w:r>
      <w:proofErr w:type="gramStart"/>
      <w:r>
        <w:rPr>
          <w:rFonts w:ascii="仿宋_GB2312" w:eastAsia="仿宋_GB2312" w:hAnsi="仿宋_GB2312" w:cs="仿宋_GB2312" w:hint="eastAsia"/>
          <w:spacing w:val="-10"/>
          <w:lang w:eastAsia="zh-CN"/>
        </w:rPr>
        <w:t>个</w:t>
      </w:r>
      <w:proofErr w:type="gramEnd"/>
      <w:r>
        <w:rPr>
          <w:rFonts w:ascii="仿宋_GB2312" w:eastAsia="仿宋_GB2312" w:hAnsi="仿宋_GB2312" w:cs="仿宋_GB2312" w:hint="eastAsia"/>
          <w:spacing w:val="-10"/>
          <w:lang w:eastAsia="zh-CN"/>
        </w:rPr>
        <w:t>工作日内会寄出原件。</w:t>
      </w:r>
    </w:p>
    <w:p w14:paraId="66483D01" w14:textId="77777777" w:rsidR="0009570C" w:rsidRDefault="00000000">
      <w:pPr>
        <w:pStyle w:val="a3"/>
        <w:spacing w:before="251" w:line="580" w:lineRule="exact"/>
        <w:ind w:left="45" w:right="199" w:firstLine="622"/>
        <w:rPr>
          <w:rFonts w:ascii="仿宋_GB2312" w:eastAsia="仿宋_GB2312" w:hAnsi="仿宋_GB2312" w:cs="仿宋_GB2312"/>
          <w:lang w:eastAsia="zh-CN"/>
        </w:rPr>
      </w:pPr>
      <w:r>
        <w:rPr>
          <w:rFonts w:ascii="仿宋_GB2312" w:eastAsia="仿宋_GB2312" w:hAnsi="仿宋_GB2312" w:cs="仿宋_GB2312" w:hint="eastAsia"/>
          <w:spacing w:val="-2"/>
          <w:lang w:eastAsia="zh-CN"/>
        </w:rPr>
        <w:t>2.政审及调档一般由本人拿调档函及政审函到有关</w:t>
      </w:r>
      <w:r>
        <w:rPr>
          <w:rFonts w:ascii="仿宋_GB2312" w:eastAsia="仿宋_GB2312" w:hAnsi="仿宋_GB2312" w:cs="仿宋_GB2312" w:hint="eastAsia"/>
          <w:spacing w:val="-3"/>
          <w:lang w:eastAsia="zh-CN"/>
        </w:rPr>
        <w:t>部门</w:t>
      </w:r>
      <w:r>
        <w:rPr>
          <w:rFonts w:ascii="仿宋_GB2312" w:eastAsia="仿宋_GB2312" w:hAnsi="仿宋_GB2312" w:cs="仿宋_GB2312" w:hint="eastAsia"/>
          <w:spacing w:val="-4"/>
          <w:lang w:eastAsia="zh-CN"/>
        </w:rPr>
        <w:t>办理。如需别人代办，具体咨询办理部门意见及流程。</w:t>
      </w:r>
    </w:p>
    <w:p w14:paraId="7C592B72" w14:textId="77777777" w:rsidR="0009570C" w:rsidRDefault="00000000">
      <w:pPr>
        <w:pStyle w:val="a3"/>
        <w:spacing w:before="249" w:line="580" w:lineRule="exact"/>
        <w:ind w:left="38" w:firstLine="632"/>
        <w:rPr>
          <w:rFonts w:ascii="仿宋_GB2312" w:eastAsia="仿宋_GB2312" w:hAnsi="仿宋_GB2312" w:cs="仿宋_GB2312"/>
          <w:lang w:eastAsia="zh-CN"/>
        </w:rPr>
      </w:pPr>
      <w:r>
        <w:rPr>
          <w:rFonts w:ascii="仿宋_GB2312" w:eastAsia="仿宋_GB2312" w:hAnsi="仿宋_GB2312" w:cs="仿宋_GB2312" w:hint="eastAsia"/>
          <w:spacing w:val="6"/>
          <w:lang w:eastAsia="zh-CN"/>
        </w:rPr>
        <w:t>3.应届生本科学校一般会统计学生档案寄送</w:t>
      </w:r>
      <w:r>
        <w:rPr>
          <w:rFonts w:ascii="仿宋_GB2312" w:eastAsia="仿宋_GB2312" w:hAnsi="仿宋_GB2312" w:cs="仿宋_GB2312" w:hint="eastAsia"/>
          <w:spacing w:val="5"/>
          <w:lang w:eastAsia="zh-CN"/>
        </w:rPr>
        <w:t>信息，若需提供上述信息，请参见本通知中关于档案接收信息补充说明</w:t>
      </w:r>
      <w:r>
        <w:rPr>
          <w:rFonts w:ascii="仿宋_GB2312" w:eastAsia="仿宋_GB2312" w:hAnsi="仿宋_GB2312" w:cs="仿宋_GB2312" w:hint="eastAsia"/>
          <w:spacing w:val="-17"/>
          <w:lang w:eastAsia="zh-CN"/>
        </w:rPr>
        <w:t>一栏。</w:t>
      </w:r>
    </w:p>
    <w:p w14:paraId="03E4BDB0" w14:textId="77777777" w:rsidR="0009570C" w:rsidRDefault="00000000">
      <w:pPr>
        <w:pStyle w:val="a3"/>
        <w:spacing w:before="241" w:line="580" w:lineRule="exact"/>
        <w:ind w:left="95" w:right="199" w:firstLine="568"/>
        <w:rPr>
          <w:rFonts w:ascii="仿宋_GB2312" w:eastAsia="仿宋_GB2312" w:hAnsi="仿宋_GB2312" w:cs="仿宋_GB2312"/>
          <w:lang w:eastAsia="zh-CN"/>
        </w:rPr>
      </w:pPr>
      <w:r>
        <w:rPr>
          <w:rFonts w:ascii="仿宋_GB2312" w:eastAsia="仿宋_GB2312" w:hAnsi="仿宋_GB2312" w:cs="仿宋_GB2312" w:hint="eastAsia"/>
          <w:spacing w:val="-2"/>
          <w:lang w:eastAsia="zh-CN"/>
        </w:rPr>
        <w:t>4.应届生档案一般由本科学校统一寄出，请应届生留意</w:t>
      </w:r>
      <w:r>
        <w:rPr>
          <w:rFonts w:ascii="仿宋_GB2312" w:eastAsia="仿宋_GB2312" w:hAnsi="仿宋_GB2312" w:cs="仿宋_GB2312" w:hint="eastAsia"/>
          <w:spacing w:val="-5"/>
          <w:lang w:eastAsia="zh-CN"/>
        </w:rPr>
        <w:t>自己的档案寄送情况，如无法按时寄出的，请邮件告知。</w:t>
      </w:r>
    </w:p>
    <w:sectPr w:rsidR="0009570C">
      <w:pgSz w:w="11910" w:h="16840"/>
      <w:pgMar w:top="1431" w:right="1625" w:bottom="0" w:left="178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2BA2D" w14:textId="77777777" w:rsidR="001035EB" w:rsidRDefault="001035EB">
      <w:r>
        <w:separator/>
      </w:r>
    </w:p>
  </w:endnote>
  <w:endnote w:type="continuationSeparator" w:id="0">
    <w:p w14:paraId="7B38F325" w14:textId="77777777" w:rsidR="001035EB" w:rsidRDefault="00103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B90BC" w14:textId="77777777" w:rsidR="001035EB" w:rsidRDefault="001035EB">
      <w:r>
        <w:separator/>
      </w:r>
    </w:p>
  </w:footnote>
  <w:footnote w:type="continuationSeparator" w:id="0">
    <w:p w14:paraId="0A3E5390" w14:textId="77777777" w:rsidR="001035EB" w:rsidRDefault="001035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570C"/>
    <w:rsid w:val="BFFE1391"/>
    <w:rsid w:val="0009570C"/>
    <w:rsid w:val="001035EB"/>
    <w:rsid w:val="00143459"/>
    <w:rsid w:val="00282B2D"/>
    <w:rsid w:val="0039726A"/>
    <w:rsid w:val="005E5681"/>
    <w:rsid w:val="00840D6E"/>
    <w:rsid w:val="00AF00CB"/>
    <w:rsid w:val="00CB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B217A"/>
  <w15:docId w15:val="{7178EDEC-506A-4E8A-B4F9-D50555203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2"/>
      <w:szCs w:val="32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 Sheng</dc:creator>
  <cp:lastModifiedBy>潘芃轶</cp:lastModifiedBy>
  <cp:revision>6</cp:revision>
  <dcterms:created xsi:type="dcterms:W3CDTF">2025-04-07T17:45:00Z</dcterms:created>
  <dcterms:modified xsi:type="dcterms:W3CDTF">2026-04-09T02:08:00Z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2026-04-07T15:11:55Z</vt:filetime>
  </property>
  <property fmtid="{D5CDD505-2E9C-101B-9397-08002B2CF9AE}" pid="4" name="KSOProductBuildVer">
    <vt:lpwstr>2052-6.2.2.8394</vt:lpwstr>
  </property>
  <property fmtid="{D5CDD505-2E9C-101B-9397-08002B2CF9AE}" pid="5" name="ICV">
    <vt:lpwstr>C27DC33B4CFDFD06FB1ED5697871730E_42</vt:lpwstr>
  </property>
</Properties>
</file>